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6225" w14:textId="7FC88514" w:rsidR="00D83559" w:rsidRDefault="00D167E9">
      <w:pPr>
        <w:rPr>
          <w:sz w:val="28"/>
          <w:szCs w:val="28"/>
        </w:rPr>
      </w:pPr>
      <w:r w:rsidRPr="00D167E9">
        <w:rPr>
          <w:sz w:val="28"/>
          <w:szCs w:val="28"/>
        </w:rPr>
        <w:t>Rokytov pri Humennom č. 15</w:t>
      </w:r>
      <w:r w:rsidR="003E12BE">
        <w:rPr>
          <w:sz w:val="28"/>
          <w:szCs w:val="28"/>
        </w:rPr>
        <w:t>1</w:t>
      </w:r>
      <w:r w:rsidRPr="00D167E9">
        <w:rPr>
          <w:sz w:val="28"/>
          <w:szCs w:val="28"/>
        </w:rPr>
        <w:t xml:space="preserve">, 067 13  </w:t>
      </w:r>
      <w:proofErr w:type="spellStart"/>
      <w:r w:rsidRPr="00D167E9">
        <w:rPr>
          <w:sz w:val="28"/>
          <w:szCs w:val="28"/>
        </w:rPr>
        <w:t>okr</w:t>
      </w:r>
      <w:proofErr w:type="spellEnd"/>
      <w:r w:rsidRPr="00D167E9">
        <w:rPr>
          <w:sz w:val="28"/>
          <w:szCs w:val="28"/>
        </w:rPr>
        <w:t xml:space="preserve">. Humenné </w:t>
      </w:r>
    </w:p>
    <w:p w14:paraId="43C7DD2F" w14:textId="657D3D59" w:rsidR="00D167E9" w:rsidRDefault="00D167E9">
      <w:pPr>
        <w:rPr>
          <w:sz w:val="28"/>
          <w:szCs w:val="28"/>
        </w:rPr>
      </w:pPr>
    </w:p>
    <w:p w14:paraId="10A7610B" w14:textId="00429115" w:rsidR="00D167E9" w:rsidRDefault="00D167E9">
      <w:pPr>
        <w:rPr>
          <w:sz w:val="28"/>
          <w:szCs w:val="28"/>
        </w:rPr>
      </w:pPr>
    </w:p>
    <w:p w14:paraId="14C47AF1" w14:textId="50AD3EC0" w:rsidR="00D167E9" w:rsidRDefault="00D167E9">
      <w:pPr>
        <w:rPr>
          <w:sz w:val="28"/>
          <w:szCs w:val="28"/>
        </w:rPr>
      </w:pPr>
    </w:p>
    <w:p w14:paraId="214D33BC" w14:textId="6D4E1AE3" w:rsidR="00D167E9" w:rsidRDefault="00D167E9" w:rsidP="00D167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 r o g r a m </w:t>
      </w:r>
    </w:p>
    <w:p w14:paraId="686A6859" w14:textId="55321AA3" w:rsidR="00D167E9" w:rsidRDefault="00D167E9" w:rsidP="00D167E9">
      <w:pPr>
        <w:jc w:val="center"/>
        <w:rPr>
          <w:sz w:val="28"/>
          <w:szCs w:val="28"/>
        </w:rPr>
      </w:pPr>
    </w:p>
    <w:p w14:paraId="44267EDE" w14:textId="77777777" w:rsidR="00D167E9" w:rsidRDefault="00D167E9" w:rsidP="00D167E9">
      <w:pPr>
        <w:jc w:val="center"/>
        <w:rPr>
          <w:sz w:val="28"/>
          <w:szCs w:val="28"/>
        </w:rPr>
      </w:pPr>
      <w:r>
        <w:rPr>
          <w:sz w:val="28"/>
          <w:szCs w:val="28"/>
        </w:rPr>
        <w:t>rokovania Obecného zastupiteľstva v Rokytove pri Humennom  dňa: 01.12.2022</w:t>
      </w:r>
    </w:p>
    <w:p w14:paraId="60223C4A" w14:textId="77777777" w:rsidR="00D167E9" w:rsidRDefault="00D167E9" w:rsidP="00D167E9">
      <w:pPr>
        <w:jc w:val="center"/>
        <w:rPr>
          <w:sz w:val="28"/>
          <w:szCs w:val="28"/>
        </w:rPr>
      </w:pPr>
      <w:r>
        <w:rPr>
          <w:sz w:val="28"/>
          <w:szCs w:val="28"/>
        </w:rPr>
        <w:t>so začiatkom o 15:30 hod.</w:t>
      </w:r>
    </w:p>
    <w:p w14:paraId="05BBF5FA" w14:textId="77777777" w:rsidR="00D167E9" w:rsidRDefault="00D167E9" w:rsidP="00D167E9">
      <w:pPr>
        <w:rPr>
          <w:sz w:val="28"/>
          <w:szCs w:val="28"/>
        </w:rPr>
      </w:pPr>
    </w:p>
    <w:p w14:paraId="7F5DA4A1" w14:textId="77777777" w:rsidR="00D167E9" w:rsidRDefault="00D167E9" w:rsidP="00D167E9">
      <w:pPr>
        <w:rPr>
          <w:sz w:val="28"/>
          <w:szCs w:val="28"/>
        </w:rPr>
      </w:pPr>
    </w:p>
    <w:p w14:paraId="78EF5CC4" w14:textId="77777777" w:rsidR="00D167E9" w:rsidRDefault="00D167E9" w:rsidP="00D167E9">
      <w:pPr>
        <w:rPr>
          <w:sz w:val="28"/>
          <w:szCs w:val="28"/>
        </w:rPr>
      </w:pPr>
    </w:p>
    <w:p w14:paraId="47495968" w14:textId="77777777" w:rsidR="00D167E9" w:rsidRDefault="00D167E9" w:rsidP="00D167E9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Otvorenie </w:t>
      </w:r>
    </w:p>
    <w:p w14:paraId="701433E0" w14:textId="77777777" w:rsidR="00D167E9" w:rsidRDefault="00D167E9" w:rsidP="00D167E9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Schválenie programu rokovania </w:t>
      </w:r>
    </w:p>
    <w:p w14:paraId="0E237620" w14:textId="01776546" w:rsidR="00D167E9" w:rsidRDefault="00D167E9" w:rsidP="00D167E9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Schválenie zapisovateľa zápisnice</w:t>
      </w:r>
    </w:p>
    <w:p w14:paraId="7E34C62A" w14:textId="18161B33" w:rsidR="00D167E9" w:rsidRDefault="00D167E9" w:rsidP="00D167E9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D16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Schválenie overovateľov zápisnice </w:t>
      </w:r>
    </w:p>
    <w:p w14:paraId="231E432E" w14:textId="79590795" w:rsidR="00D167E9" w:rsidRDefault="00D167E9" w:rsidP="00D167E9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Schválenie návrhovej komisie</w:t>
      </w:r>
    </w:p>
    <w:p w14:paraId="44416FCE" w14:textId="6784C507" w:rsidR="00D167E9" w:rsidRDefault="00D167E9" w:rsidP="00D167E9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Návrh na schválenie rozpočtu na rok 2023</w:t>
      </w:r>
    </w:p>
    <w:p w14:paraId="1DD68A40" w14:textId="6B879EF1" w:rsidR="00D167E9" w:rsidRDefault="00D167E9" w:rsidP="00D167E9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Návrh dodatku k VZN ohľadom poplatku za TKO na rok 2023</w:t>
      </w:r>
    </w:p>
    <w:p w14:paraId="1694F4C9" w14:textId="4CE977FD" w:rsidR="00D167E9" w:rsidRDefault="00D167E9" w:rsidP="00D167E9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Rôzne a diskusia</w:t>
      </w:r>
    </w:p>
    <w:p w14:paraId="052FA596" w14:textId="33AD093D" w:rsidR="00D167E9" w:rsidRDefault="00D167E9" w:rsidP="00D167E9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Návrh na uznesenie</w:t>
      </w:r>
    </w:p>
    <w:p w14:paraId="1FB2E33B" w14:textId="10484B52" w:rsidR="00D167E9" w:rsidRPr="00D167E9" w:rsidRDefault="00D167E9" w:rsidP="00D167E9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Záver </w:t>
      </w:r>
    </w:p>
    <w:sectPr w:rsidR="00D167E9" w:rsidRPr="00D16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43AF"/>
    <w:multiLevelType w:val="hybridMultilevel"/>
    <w:tmpl w:val="BB0A0F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E9"/>
    <w:rsid w:val="003E12BE"/>
    <w:rsid w:val="00D167E9"/>
    <w:rsid w:val="00D8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22D6"/>
  <w15:chartTrackingRefBased/>
  <w15:docId w15:val="{0D939170-B435-43FE-AAEB-569A7696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 Ucto</dc:creator>
  <cp:keywords/>
  <dc:description/>
  <cp:lastModifiedBy>Rokytov Ucto</cp:lastModifiedBy>
  <cp:revision>3</cp:revision>
  <dcterms:created xsi:type="dcterms:W3CDTF">2022-11-29T07:08:00Z</dcterms:created>
  <dcterms:modified xsi:type="dcterms:W3CDTF">2022-11-29T07:17:00Z</dcterms:modified>
</cp:coreProperties>
</file>